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807D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8873E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432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807D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8873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321F1" w:rsidRPr="00A82E6C" w:rsidRDefault="007321F1" w:rsidP="00A8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3E1" w:rsidRPr="008873E1" w:rsidRDefault="008873E1" w:rsidP="005A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887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nekustamā īpašuma lietošanas mērķa noteikšanu zemes vienībai nekustamajā īpašumā </w:t>
      </w:r>
      <w:r w:rsidR="005A55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[…]</w:t>
      </w:r>
      <w:r w:rsidRPr="00887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Lazdonas pagastā, Madonas novadā </w:t>
      </w:r>
    </w:p>
    <w:p w:rsidR="008873E1" w:rsidRPr="008873E1" w:rsidRDefault="008873E1" w:rsidP="005A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873E1" w:rsidRPr="008873E1" w:rsidRDefault="008873E1" w:rsidP="005A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</w:t>
      </w:r>
      <w:r w:rsidR="005A55A7">
        <w:rPr>
          <w:rFonts w:ascii="Times New Roman" w:eastAsia="Times New Roman" w:hAnsi="Times New Roman" w:cs="Times New Roman"/>
          <w:sz w:val="24"/>
          <w:szCs w:val="24"/>
          <w:lang w:eastAsia="lv-LV"/>
        </w:rPr>
        <w:t>ovada pašvaldībā 2020. gada 29.</w:t>
      </w:r>
      <w:bookmarkStart w:id="2" w:name="_GoBack"/>
      <w:bookmarkEnd w:id="2"/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septembrī saņemts fiziskas personas  iesniegums (reģistrēts Madonas novada pašvaldībā 29.09.2020 ar Nr. MNP/2.1.3.6/20/926), ar lūgumu mainīt </w:t>
      </w:r>
      <w:r w:rsidRPr="008873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nekustamā īpašuma lietošanas mērķi zemes vienībai ar kadastra apzīmējumu 7066 002 0171 – 2.84 ha</w:t>
      </w: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kopplatībā.</w:t>
      </w:r>
    </w:p>
    <w:p w:rsidR="008873E1" w:rsidRPr="008873E1" w:rsidRDefault="008873E1" w:rsidP="005A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VZD kadastra informāciju nekustamā īpašuma lietošanas mērķis </w:t>
      </w:r>
      <w:r w:rsidRPr="008873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vienībai ar kadastra apzīmējumu 7066 002 0171 ir noteikts -fizisko un juridisko personu īpašumā vai lietošanā esošo ūdeņu teritorijas (NILM kods -0302) 3.02 ha platībā un rūpnieciskās ražošanas uzņēmumu apbūve (NILM kods -1001)  2.84 ha platībā. </w:t>
      </w:r>
    </w:p>
    <w:p w:rsidR="008873E1" w:rsidRPr="008873E1" w:rsidRDefault="008873E1" w:rsidP="005A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50477664"/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spēkā esošiem 16.07.2013. Madonas novada saistošiem noteikumiem Nr.15 „Madonas novada teritorijas plānojuma 2013-2025.gadam Teritorijas izmantošanas un apbūves noteikumi un Grafiskā daļa ” teritorijas atļautā izmantošana ir </w:t>
      </w:r>
      <w:bookmarkEnd w:id="3"/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savrupmāju apbūves teritorija (DzS1).</w:t>
      </w:r>
    </w:p>
    <w:p w:rsidR="008873E1" w:rsidRPr="008873E1" w:rsidRDefault="008873E1" w:rsidP="005A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8873E1" w:rsidRPr="00A82E6C" w:rsidRDefault="008873E1" w:rsidP="005A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„Nekustamā īpašuma valsts kadastra likuma” 9.panta pirmās daļas 1.punktu, MK</w:t>
      </w:r>
      <w:smartTag w:uri="urn:schemas-microsoft-com:office:smarttags" w:element="date">
        <w:smartTagPr>
          <w:attr w:name="Year" w:val="2006"/>
          <w:attr w:name="Month" w:val="6"/>
          <w:attr w:name="Day" w:val="20"/>
        </w:smartTagPr>
        <w:smartTag w:uri="schemas-tilde-lv/tildestengine" w:element="date">
          <w:smartTagPr>
            <w:attr w:name="Year" w:val="2006"/>
            <w:attr w:name="Month" w:val="6"/>
            <w:attr w:name="Day" w:val="20"/>
          </w:smartTagPr>
          <w:r w:rsidRPr="008873E1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17.6.punktu un </w:t>
      </w:r>
      <w:proofErr w:type="spellStart"/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ņemot vērā 21.10.2020. Finanšu un attīstības komitejas atzinumu,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82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8873E1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Antra Gotlaufa, Artūrs Grandāns, Gunārs Ikaunieks, Valda Kļaviņa, Agris Lungevičs, Ivars Miķelsons, Valentīns Rakstiņš, Andris Sakne, Rihards Saulītis, Inese Strode, Aleksandrs Šrubs, Kaspars Udrass</w:t>
      </w: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),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82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A82E6C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82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A82E6C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8873E1" w:rsidRPr="008873E1" w:rsidRDefault="008873E1" w:rsidP="005A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73E1" w:rsidRPr="008873E1" w:rsidRDefault="008873E1" w:rsidP="005A5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73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vienībai ar kadastra apzīmējumu 7066 002 0171 noteikt zemes lietošanas mērķi  - fizisko un juridisko personu īpašumā vai lietošanā esošo ūdeņu teritorijas (NILM kods -0302) 2,84 ha platībā un </w:t>
      </w: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neapgūta individuālo dzīvojamo māju apbūves zeme  (</w:t>
      </w:r>
      <w:r w:rsidRPr="008873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NILM kods </w:t>
      </w: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0600)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8873E1" w:rsidRPr="008873E1" w:rsidRDefault="008873E1" w:rsidP="005A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73E1" w:rsidRPr="008873E1" w:rsidRDefault="008873E1" w:rsidP="005A5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873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:rsidR="008873E1" w:rsidRPr="008873E1" w:rsidRDefault="008873E1" w:rsidP="005A55A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8873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:rsidR="00771C0C" w:rsidRPr="008873E1" w:rsidRDefault="00771C0C" w:rsidP="005A55A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8A896" wp14:editId="3458633A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A9C" id="Taisnstūris 3" o:spid="_x0000_s1026" style="position:absolute;margin-left:358.8pt;margin-top:127.85pt;width:35.4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ZbgIAAPwEAAAOAAAAZHJzL2Uyb0RvYy54bWysVEtuGzEM3RfoHQTtm/EvcWtkHBgJXBQI&#10;kgBJkTWjkTwC9Ksoe+xeqefovUppJt92FdQLmRQpUu/pcU7P9tawnYyovav5+GjEmXTCN9ptav79&#10;bv3pM2eYwDVgvJM1P0jkZ8uPH067sJAT33rTyMioiMNFF2rephQWVYWilRbwyAfpKKh8tJDIjZuq&#10;idBRdWuqyWh0UnU+NiF6IRFp96IP8mWpr5QU6VoplImZmtPdUlljWR/yWi1PYbGJEFothmvAO25h&#10;QTtq+lTqAhKwbdR/lbJaRI9epSPhbeWV0kIWDIRmPHqD5raFIAsWIgfDE034/8qKq91NZLqp+ZQz&#10;B5ae6A40Oky/f0WNbJoZ6gIuKPE23MTBQzIz3L2KNv8TELYvrB6eWJX7xARtzo5H0/kJZ4JC45Pp&#10;fF5qVs+HQ8T0VXrLslHzSI9WuITdJSZqSKmPKbkXeqObtTamOAc8N5HtgN6XZNH4jjMDmGiz5uvy&#10;ywioxKtjxrGu5pPj2YhEIYCEpwwkMm0gKtBtOAOzIUWLFMtdXp3G9zXNIC4A2/62peJwN+MyFln0&#10;OmDOnPcsZ+vBNwd6p+h7AWMQa03VLgnpDURSLMGgKUzXtCjjCZsfLM5aH3/+az/nk5AoyllHE0C4&#10;f2whSiLwmyOJfRnPZnlkijM7nk/IiS8jDy8jbmvPPT3CmOY9iGLm/GQeTRW9vadhXeWuFAInqHfP&#10;8OCcp34yadyFXK1KGo1JgHTpboPIxTNPmce7/T3EMCgmkdSu/OO0wOKNcPrcfNL51TZ5pYuqnnkl&#10;fWSHRqwoZfgc5Bl+6Zes54/W8g8AAAD//wMAUEsDBBQABgAIAAAAIQBnlb6i4AAAAAsBAAAPAAAA&#10;ZHJzL2Rvd25yZXYueG1sTI/BTsMwDIbvSLxDZCRuLO2krlFpOqEJ0E5ItDvsmDamrZY4VZOt5e0J&#10;Jzja/vT7+8v9ag274exHRxLSTQIMqXN6pF7CqXl7EsB8UKSVcYQSvtHDvrq/K1Wh3UKfeKtDz2II&#10;+UJJGEKYCs59N6BVfuMmpHj7crNVIY5zz/WslhhuDd8myY5bNVL8MKgJDwN2l/pqJTTH5pS2YbqM&#10;i3itD+ePd9MerZSPD+vLM7CAa/iD4Vc/qkMVnVp3Je2ZkZCn+S6iErZZlgOLRC5EBqyNG5FmwKuS&#10;/+9Q/QAAAP//AwBQSwECLQAUAAYACAAAACEAtoM4kv4AAADhAQAAEwAAAAAAAAAAAAAAAAAAAAAA&#10;W0NvbnRlbnRfVHlwZXNdLnhtbFBLAQItABQABgAIAAAAIQA4/SH/1gAAAJQBAAALAAAAAAAAAAAA&#10;AAAAAC8BAABfcmVscy8ucmVsc1BLAQItABQABgAIAAAAIQD+ChZZbgIAAPwEAAAOAAAAAAAAAAAA&#10;AAAAAC4CAABkcnMvZTJvRG9jLnhtbFBLAQItABQABgAIAAAAIQBnlb6i4AAAAAsBAAAPAAAAAAAA&#10;AAAAAAAAAMgEAABkcnMvZG93bnJldi54bWxQSwUGAAAAAAQABADzAAAA1QUAAAAA&#10;" fillcolor="window" strokecolor="window" strokeweight="2pt"/>
            </w:pict>
          </mc:Fallback>
        </mc:AlternateContent>
      </w: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36EBA" wp14:editId="591BBA6C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41945" id="Taisnstūris 4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kh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lPO&#10;HFh6ojvQ6DD9/hU1smlmqAs4p8TbsI6Dh2RmuHsVbf4nIGxfWD08sSr3iQnanJ2Mj49PORMUmo1n&#10;s9Ncsno+GyKmr9Jblo2aR3qzQiXsrjD1qY8puRV6o5uVNqY4B7wwke2AnpdU0fiOMwOYaLPmq/Ib&#10;ur06Zhzraj45mY5IEwJId8pAItMGYgLdhjMwGxK0SLHc5dVpfF/TDOISsO1vWyoOdzMuY5FFrgPm&#10;THlPcrYefHOgZ4q+1y8GsdJU7YqQriGSYAkGDWG6oUUZT9j8YHHW+vjzX/s5n3REUc46GgDC/WML&#10;URKB3xwp7Mt4Os0TU5zpyecJOfFl5OFlxG3thadHGNO4B1HMnJ/Mo6mit/c0q8vclULgBPXuGR6c&#10;i9QPJk27kMtlSaMpCZCu3G0QuXjmKfN4t7+HGAbFJFLatX8cFpi/EU6fm086v9wmr3RR1TOvpMbs&#10;0IQVXQ5fgzzCL/2S9fzNWvw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ZXB5I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End w:id="0"/>
      <w:bookmarkEnd w:id="1"/>
    </w:p>
    <w:p w:rsidR="005A55A7" w:rsidRDefault="006165A0" w:rsidP="005A55A7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Pr="005A55A7" w:rsidRDefault="00692BEB" w:rsidP="005A55A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A82E6C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A82E6C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sectPr w:rsidR="000621A4" w:rsidRPr="005A55A7" w:rsidSect="00A16C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5A7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8D7EA3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36A5-B7EB-4582-902B-B81A3A74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47</cp:revision>
  <cp:lastPrinted>2020-10-01T11:20:00Z</cp:lastPrinted>
  <dcterms:created xsi:type="dcterms:W3CDTF">2020-09-23T14:33:00Z</dcterms:created>
  <dcterms:modified xsi:type="dcterms:W3CDTF">2020-11-24T12:08:00Z</dcterms:modified>
</cp:coreProperties>
</file>